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1F" w:rsidRDefault="003058ED" w:rsidP="003058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POVIJEST MPP-a I SUVREMENI MPP</w:t>
      </w:r>
    </w:p>
    <w:p w:rsidR="003058ED" w:rsidRDefault="003058ED" w:rsidP="003058ED">
      <w:pPr>
        <w:pStyle w:val="ListParagraph"/>
        <w:numPr>
          <w:ilvl w:val="0"/>
          <w:numId w:val="2"/>
        </w:numPr>
      </w:pPr>
      <w:r>
        <w:t>Tko, kada i kako objašnjava kvalifikaciju u mpp-u? Objasnite vaš odgovor</w:t>
      </w:r>
    </w:p>
    <w:p w:rsidR="003058ED" w:rsidRDefault="003058ED" w:rsidP="00CB45EC">
      <w:pPr>
        <w:pStyle w:val="ListParagraph"/>
        <w:numPr>
          <w:ilvl w:val="0"/>
          <w:numId w:val="2"/>
        </w:numPr>
      </w:pPr>
      <w:r>
        <w:t>Navedite i objasnite barem pet karakteristika suvremenog mpp-a.</w:t>
      </w:r>
    </w:p>
    <w:p w:rsidR="003058ED" w:rsidRDefault="003058ED" w:rsidP="00CB45EC">
      <w:pPr>
        <w:pStyle w:val="ListParagraph"/>
        <w:numPr>
          <w:ilvl w:val="0"/>
          <w:numId w:val="2"/>
        </w:numPr>
      </w:pPr>
      <w:r>
        <w:t>Navedite i objasnite razlike između europskog prava i mpp-a.</w:t>
      </w:r>
    </w:p>
    <w:p w:rsidR="003058ED" w:rsidRDefault="003058ED" w:rsidP="003058ED">
      <w:pPr>
        <w:ind w:left="360"/>
      </w:pPr>
    </w:p>
    <w:p w:rsidR="003058ED" w:rsidRDefault="003058ED" w:rsidP="003058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MPP –OPĆI DIO</w:t>
      </w:r>
    </w:p>
    <w:p w:rsidR="003058ED" w:rsidRPr="003058ED" w:rsidRDefault="003058ED" w:rsidP="003058ED">
      <w:pPr>
        <w:pStyle w:val="ListParagraph"/>
        <w:numPr>
          <w:ilvl w:val="0"/>
          <w:numId w:val="3"/>
        </w:numPr>
      </w:pPr>
      <w:r>
        <w:t xml:space="preserve">Navedite kako tri </w:t>
      </w:r>
      <w:r>
        <w:rPr>
          <w:i/>
        </w:rPr>
        <w:t>lex specialis-</w:t>
      </w:r>
      <w:r>
        <w:t xml:space="preserve">a u hrvatskom mpp-u različito uređuju institut </w:t>
      </w:r>
      <w:r>
        <w:rPr>
          <w:i/>
        </w:rPr>
        <w:t>renvoi?</w:t>
      </w:r>
    </w:p>
    <w:p w:rsidR="003058ED" w:rsidRDefault="003058ED" w:rsidP="003058ED">
      <w:pPr>
        <w:pStyle w:val="ListParagraph"/>
        <w:numPr>
          <w:ilvl w:val="0"/>
          <w:numId w:val="3"/>
        </w:numPr>
      </w:pPr>
      <w:r>
        <w:t>Objasnite osnovne razlike između pojmova prebivalište i uobičajeno boravište u mpp.</w:t>
      </w:r>
    </w:p>
    <w:p w:rsidR="003058ED" w:rsidRDefault="003058ED" w:rsidP="003058ED">
      <w:pPr>
        <w:pStyle w:val="ListParagraph"/>
        <w:numPr>
          <w:ilvl w:val="0"/>
          <w:numId w:val="3"/>
        </w:numPr>
      </w:pPr>
      <w:r>
        <w:t>Navedite kako Uredba Rim I i hrvatski ZMPP uređuju pravila neposredne prijene.</w:t>
      </w:r>
    </w:p>
    <w:p w:rsidR="003058ED" w:rsidRDefault="003058ED" w:rsidP="003058ED">
      <w:pPr>
        <w:ind w:left="360"/>
      </w:pPr>
    </w:p>
    <w:p w:rsidR="003058ED" w:rsidRDefault="003058ED" w:rsidP="003058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POSEBNI DIO MPP-a</w:t>
      </w:r>
    </w:p>
    <w:p w:rsidR="003058ED" w:rsidRDefault="003058ED" w:rsidP="003058ED">
      <w:pPr>
        <w:pStyle w:val="ListParagraph"/>
        <w:numPr>
          <w:ilvl w:val="0"/>
          <w:numId w:val="4"/>
        </w:numPr>
      </w:pPr>
      <w:r>
        <w:t>Objasnite federalnu klauzulu na primjeru Uredbe Rim II.</w:t>
      </w:r>
    </w:p>
    <w:p w:rsidR="003058ED" w:rsidRDefault="003058ED" w:rsidP="003058ED">
      <w:pPr>
        <w:pStyle w:val="ListParagraph"/>
        <w:numPr>
          <w:ilvl w:val="0"/>
          <w:numId w:val="4"/>
        </w:numPr>
      </w:pPr>
      <w:r>
        <w:t>U HK iz 1971. o mjerodavnom pravu objasnite dva glavna pojma.</w:t>
      </w:r>
    </w:p>
    <w:p w:rsidR="003058ED" w:rsidRDefault="003058ED" w:rsidP="003058ED">
      <w:pPr>
        <w:pStyle w:val="ListParagraph"/>
        <w:numPr>
          <w:ilvl w:val="0"/>
          <w:numId w:val="4"/>
        </w:numPr>
      </w:pPr>
      <w:r>
        <w:t>Objasnite osobni statut apatrida u hrvatskom MPP-u na primjeru međunarodnih ugovora (Navedite sve odredbe!)</w:t>
      </w:r>
    </w:p>
    <w:p w:rsidR="003058ED" w:rsidRDefault="003058ED" w:rsidP="003058ED">
      <w:pPr>
        <w:ind w:left="360"/>
      </w:pPr>
    </w:p>
    <w:p w:rsidR="003058ED" w:rsidRDefault="003058ED" w:rsidP="003058ED">
      <w:pPr>
        <w:pStyle w:val="ListParagraph"/>
        <w:numPr>
          <w:ilvl w:val="0"/>
          <w:numId w:val="1"/>
        </w:numPr>
        <w:rPr>
          <w:b/>
        </w:rPr>
      </w:pPr>
      <w:r w:rsidRPr="003058ED">
        <w:rPr>
          <w:b/>
        </w:rPr>
        <w:t>EUMPP</w:t>
      </w:r>
    </w:p>
    <w:p w:rsidR="003058ED" w:rsidRDefault="003058ED" w:rsidP="003058ED">
      <w:pPr>
        <w:pStyle w:val="ListParagraph"/>
        <w:numPr>
          <w:ilvl w:val="0"/>
          <w:numId w:val="5"/>
        </w:numPr>
      </w:pPr>
      <w:r>
        <w:t>Objasnite izbjegavajuću klauzulu u Uredbi Rim I. Navedite vrste.</w:t>
      </w:r>
    </w:p>
    <w:p w:rsidR="003058ED" w:rsidRDefault="003058ED" w:rsidP="003058ED">
      <w:pPr>
        <w:pStyle w:val="ListParagraph"/>
        <w:numPr>
          <w:ilvl w:val="0"/>
          <w:numId w:val="5"/>
        </w:numPr>
      </w:pPr>
      <w:r>
        <w:t>Kako uredba Rim II primjenjuje načelo ubikviteta. Objasnite Vaš odgovor.</w:t>
      </w:r>
    </w:p>
    <w:p w:rsidR="003058ED" w:rsidRDefault="003058ED" w:rsidP="003058ED">
      <w:pPr>
        <w:pStyle w:val="ListParagraph"/>
        <w:numPr>
          <w:ilvl w:val="0"/>
          <w:numId w:val="5"/>
        </w:numPr>
      </w:pPr>
      <w:r>
        <w:t>Navedite tri primjera posebnih odredaba deliktnog statuta u kojima je u Uredbi Rim II. Isključena stranačka autonomija. Kako glase te tri odredbe?</w:t>
      </w:r>
    </w:p>
    <w:p w:rsidR="003058ED" w:rsidRDefault="003058ED" w:rsidP="003058ED">
      <w:pPr>
        <w:pStyle w:val="ListParagraph"/>
      </w:pPr>
      <w:bookmarkStart w:id="0" w:name="_GoBack"/>
      <w:bookmarkEnd w:id="0"/>
    </w:p>
    <w:p w:rsidR="003058ED" w:rsidRDefault="003058ED" w:rsidP="003058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MEĐUNARODNO GRAĐANSKO PROCESNO PRAVO</w:t>
      </w:r>
    </w:p>
    <w:p w:rsidR="003058ED" w:rsidRDefault="004E54E4" w:rsidP="004E54E4">
      <w:pPr>
        <w:pStyle w:val="ListParagraph"/>
        <w:numPr>
          <w:ilvl w:val="0"/>
          <w:numId w:val="6"/>
        </w:numPr>
      </w:pPr>
      <w:r>
        <w:t>Što je to arbitrabilnost u MGPP-u?</w:t>
      </w:r>
    </w:p>
    <w:p w:rsidR="004E54E4" w:rsidRDefault="004E54E4" w:rsidP="004E54E4">
      <w:pPr>
        <w:pStyle w:val="ListParagraph"/>
        <w:numPr>
          <w:ilvl w:val="0"/>
          <w:numId w:val="6"/>
        </w:numPr>
      </w:pPr>
      <w:r>
        <w:t xml:space="preserve">Kako BU I </w:t>
      </w:r>
      <w:r w:rsidRPr="004E54E4">
        <w:rPr>
          <w:i/>
        </w:rPr>
        <w:t>bis</w:t>
      </w:r>
      <w:r>
        <w:t xml:space="preserve"> uređuje ugovornu (kao posebnu) nadležnost? Navedite tu odredbu.</w:t>
      </w:r>
    </w:p>
    <w:p w:rsidR="004E54E4" w:rsidRPr="004E54E4" w:rsidRDefault="004E54E4" w:rsidP="004E54E4">
      <w:pPr>
        <w:pStyle w:val="ListParagraph"/>
        <w:numPr>
          <w:ilvl w:val="0"/>
          <w:numId w:val="6"/>
        </w:numPr>
      </w:pPr>
      <w:r>
        <w:t xml:space="preserve">Kako BU I </w:t>
      </w:r>
      <w:r w:rsidRPr="004E54E4">
        <w:rPr>
          <w:i/>
        </w:rPr>
        <w:t>bis</w:t>
      </w:r>
      <w:r>
        <w:t xml:space="preserve"> uređuje prebivalište?</w:t>
      </w:r>
    </w:p>
    <w:sectPr w:rsidR="004E54E4" w:rsidRPr="004E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86B"/>
    <w:multiLevelType w:val="hybridMultilevel"/>
    <w:tmpl w:val="074895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7BF6"/>
    <w:multiLevelType w:val="hybridMultilevel"/>
    <w:tmpl w:val="EEEC62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4D09"/>
    <w:multiLevelType w:val="hybridMultilevel"/>
    <w:tmpl w:val="BC86DA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173B"/>
    <w:multiLevelType w:val="hybridMultilevel"/>
    <w:tmpl w:val="EE586B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42786"/>
    <w:multiLevelType w:val="hybridMultilevel"/>
    <w:tmpl w:val="C9183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9473D"/>
    <w:multiLevelType w:val="hybridMultilevel"/>
    <w:tmpl w:val="AFFE3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FF"/>
    <w:rsid w:val="00115FFF"/>
    <w:rsid w:val="003058ED"/>
    <w:rsid w:val="00311D9B"/>
    <w:rsid w:val="003B361F"/>
    <w:rsid w:val="004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4357"/>
  <w15:chartTrackingRefBased/>
  <w15:docId w15:val="{AEBBC1CF-7CBA-4809-9A80-ED6BB0A2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Atlaga</dc:creator>
  <cp:keywords/>
  <dc:description/>
  <cp:lastModifiedBy>Atlaga</cp:lastModifiedBy>
  <cp:revision>2</cp:revision>
  <dcterms:created xsi:type="dcterms:W3CDTF">2016-09-07T10:33:00Z</dcterms:created>
  <dcterms:modified xsi:type="dcterms:W3CDTF">2016-09-07T10:49:00Z</dcterms:modified>
</cp:coreProperties>
</file>