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460" w:rsidRPr="00837460" w:rsidRDefault="00837460" w:rsidP="00837460">
      <w:pPr>
        <w:pStyle w:val="Title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7460">
        <w:rPr>
          <w:rFonts w:ascii="Times New Roman" w:hAnsi="Times New Roman" w:cs="Times New Roman"/>
          <w:b/>
          <w:sz w:val="24"/>
          <w:szCs w:val="24"/>
        </w:rPr>
        <w:t>6.5.2019.- 3. Slučaj</w:t>
      </w:r>
    </w:p>
    <w:p w:rsidR="00837460" w:rsidRDefault="00837460" w:rsidP="00837460">
      <w:pPr>
        <w:pStyle w:val="Title"/>
        <w:jc w:val="both"/>
        <w:rPr>
          <w:rFonts w:ascii="Times New Roman" w:hAnsi="Times New Roman" w:cs="Times New Roman"/>
          <w:sz w:val="24"/>
          <w:szCs w:val="24"/>
        </w:rPr>
      </w:pPr>
    </w:p>
    <w:p w:rsidR="007A4EBC" w:rsidRPr="00A251BA" w:rsidRDefault="00837460" w:rsidP="00837460">
      <w:pPr>
        <w:pStyle w:val="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SLUČ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AJ 3</w:t>
      </w:r>
      <w:r w:rsidR="007A4EBC" w:rsidRPr="00A251BA">
        <w:rPr>
          <w:rFonts w:ascii="Times New Roman" w:hAnsi="Times New Roman" w:cs="Times New Roman"/>
          <w:sz w:val="24"/>
          <w:szCs w:val="24"/>
        </w:rPr>
        <w:t>.</w:t>
      </w: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A11AE" w:rsidRPr="00A251BA" w:rsidRDefault="00E84E80" w:rsidP="008374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Marija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 je sedamdesetogodišnja umirovljenica</w:t>
      </w:r>
      <w:r>
        <w:rPr>
          <w:rFonts w:ascii="Times New Roman" w:hAnsi="Times New Roman" w:cs="Times New Roman"/>
          <w:sz w:val="24"/>
          <w:szCs w:val="24"/>
        </w:rPr>
        <w:t xml:space="preserve"> te slovenska državljanka.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 U prosincu 2017. godine, oko 19.45h vraćala se, vozeći svog unuka i njegovog prijatelja s klizanja, iz Samobora u Sloveni</w:t>
      </w:r>
      <w:r>
        <w:rPr>
          <w:rFonts w:ascii="Times New Roman" w:hAnsi="Times New Roman" w:cs="Times New Roman"/>
          <w:sz w:val="24"/>
          <w:szCs w:val="24"/>
        </w:rPr>
        <w:t>ju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. Nedugo nakon što su krenuli, stigli su do križanja </w:t>
      </w:r>
      <w:r>
        <w:rPr>
          <w:rFonts w:ascii="Times New Roman" w:hAnsi="Times New Roman" w:cs="Times New Roman"/>
          <w:sz w:val="24"/>
          <w:szCs w:val="24"/>
        </w:rPr>
        <w:t xml:space="preserve">koje reguliraju 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semafori </w:t>
      </w:r>
      <w:r>
        <w:rPr>
          <w:rFonts w:ascii="Times New Roman" w:hAnsi="Times New Roman" w:cs="Times New Roman"/>
          <w:sz w:val="24"/>
          <w:szCs w:val="24"/>
        </w:rPr>
        <w:t>te je na semaforu za njen smjer kretanja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 bilo upaljeno zeleno svjetlo </w:t>
      </w:r>
      <w:r>
        <w:rPr>
          <w:rFonts w:ascii="Times New Roman" w:hAnsi="Times New Roman" w:cs="Times New Roman"/>
          <w:sz w:val="24"/>
          <w:szCs w:val="24"/>
        </w:rPr>
        <w:t xml:space="preserve">te se na brojaču </w:t>
      </w:r>
      <w:r w:rsidR="00343F0C" w:rsidRPr="00A251BA"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</w:rPr>
        <w:t>lazila zelena brojka 3</w:t>
      </w:r>
      <w:r w:rsidR="00343F0C" w:rsidRPr="00A251BA">
        <w:rPr>
          <w:rFonts w:ascii="Times New Roman" w:hAnsi="Times New Roman" w:cs="Times New Roman"/>
          <w:sz w:val="24"/>
          <w:szCs w:val="24"/>
        </w:rPr>
        <w:t xml:space="preserve"> što označava za koliko sekundi će se zeleno svjetlo ugasiti. </w:t>
      </w:r>
      <w:r w:rsidR="009A23B5" w:rsidRPr="00A251BA">
        <w:rPr>
          <w:rFonts w:ascii="Times New Roman" w:hAnsi="Times New Roman" w:cs="Times New Roman"/>
          <w:sz w:val="24"/>
          <w:szCs w:val="24"/>
        </w:rPr>
        <w:t xml:space="preserve">Nakon što su prošli križanje, pokraj </w:t>
      </w:r>
      <w:r w:rsidR="00763FBB">
        <w:rPr>
          <w:rFonts w:ascii="Times New Roman" w:hAnsi="Times New Roman" w:cs="Times New Roman"/>
          <w:sz w:val="24"/>
          <w:szCs w:val="24"/>
        </w:rPr>
        <w:t>Marije</w:t>
      </w:r>
      <w:r w:rsidR="009A23B5" w:rsidRPr="00A251BA">
        <w:rPr>
          <w:rFonts w:ascii="Times New Roman" w:hAnsi="Times New Roman" w:cs="Times New Roman"/>
          <w:sz w:val="24"/>
          <w:szCs w:val="24"/>
        </w:rPr>
        <w:t xml:space="preserve"> je prošlo policijsko vozilo koje joj je</w:t>
      </w:r>
      <w:r>
        <w:rPr>
          <w:rFonts w:ascii="Times New Roman" w:hAnsi="Times New Roman" w:cs="Times New Roman"/>
          <w:sz w:val="24"/>
          <w:szCs w:val="24"/>
        </w:rPr>
        <w:t xml:space="preserve"> „STOP tablicom“</w:t>
      </w:r>
      <w:r w:rsidR="009A23B5" w:rsidRPr="00A251BA">
        <w:rPr>
          <w:rFonts w:ascii="Times New Roman" w:hAnsi="Times New Roman" w:cs="Times New Roman"/>
          <w:sz w:val="24"/>
          <w:szCs w:val="24"/>
        </w:rPr>
        <w:t xml:space="preserve"> označavalo da ide za njim jer će je zaustaviti na sljedećem ugibalištu. No, policijsko vozilo je prošlo tri ugibališta te se zaustavilo tek na četvrtom</w:t>
      </w:r>
      <w:r>
        <w:rPr>
          <w:rFonts w:ascii="Times New Roman" w:hAnsi="Times New Roman" w:cs="Times New Roman"/>
          <w:sz w:val="24"/>
          <w:szCs w:val="24"/>
        </w:rPr>
        <w:t>, ispred trgovačkog centra,</w:t>
      </w:r>
      <w:r w:rsidR="009A23B5" w:rsidRPr="00A251BA">
        <w:rPr>
          <w:rFonts w:ascii="Times New Roman" w:hAnsi="Times New Roman" w:cs="Times New Roman"/>
          <w:sz w:val="24"/>
          <w:szCs w:val="24"/>
        </w:rPr>
        <w:t xml:space="preserve"> koje nije bilo osvijetljeno. Policijski službenik je zatražio </w:t>
      </w:r>
      <w:r>
        <w:rPr>
          <w:rFonts w:ascii="Times New Roman" w:hAnsi="Times New Roman" w:cs="Times New Roman"/>
          <w:sz w:val="24"/>
          <w:szCs w:val="24"/>
        </w:rPr>
        <w:t>Marijine</w:t>
      </w:r>
      <w:r w:rsidR="009A23B5" w:rsidRPr="00A251BA">
        <w:rPr>
          <w:rFonts w:ascii="Times New Roman" w:hAnsi="Times New Roman" w:cs="Times New Roman"/>
          <w:sz w:val="24"/>
          <w:szCs w:val="24"/>
        </w:rPr>
        <w:t xml:space="preserve"> dokumente, na što ga je ona upitala: „Što sam napravila?“, a on odgovorio: „Tek kad dobijem dokumente.“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 Nakon toga, policijski službenik </w:t>
      </w:r>
      <w:r w:rsidR="00195452">
        <w:rPr>
          <w:rFonts w:ascii="Times New Roman" w:hAnsi="Times New Roman" w:cs="Times New Roman"/>
          <w:sz w:val="24"/>
          <w:szCs w:val="24"/>
        </w:rPr>
        <w:t>joj je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 rekao da je prošla kroz žuto, odnosno crveno svjetlo na semaforu te ju je upozorio da je to novčana kazna od 2000kn, oduzimanje vozačke dozvole te zabrana ulaska u RH na 2 godine. </w:t>
      </w:r>
      <w:r w:rsidR="00763FBB">
        <w:rPr>
          <w:rFonts w:ascii="Times New Roman" w:hAnsi="Times New Roman" w:cs="Times New Roman"/>
          <w:sz w:val="24"/>
          <w:szCs w:val="24"/>
        </w:rPr>
        <w:t xml:space="preserve">S obzirom da Marija u obitelji ima policajca, rekla je da zna proceduru i da bi je trebao odvesti sucu za prekršaje. Policijski službenik to 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nije htio </w:t>
      </w:r>
      <w:r w:rsidR="00763FBB">
        <w:rPr>
          <w:rFonts w:ascii="Times New Roman" w:hAnsi="Times New Roman" w:cs="Times New Roman"/>
          <w:sz w:val="24"/>
          <w:szCs w:val="24"/>
        </w:rPr>
        <w:t>učiniti</w:t>
      </w:r>
      <w:r w:rsidR="007A4EBC" w:rsidRPr="00A251BA">
        <w:rPr>
          <w:rFonts w:ascii="Times New Roman" w:hAnsi="Times New Roman" w:cs="Times New Roman"/>
          <w:sz w:val="24"/>
          <w:szCs w:val="24"/>
        </w:rPr>
        <w:t>, već je tvrdio da se sve može odraditi drugačije. Nakon toga je počeo tvrditi da se nije svezala te da će joj napisati kaznu za nevezanje sigurnosnog pojasa</w:t>
      </w:r>
      <w:r w:rsidR="00763FBB">
        <w:rPr>
          <w:rFonts w:ascii="Times New Roman" w:hAnsi="Times New Roman" w:cs="Times New Roman"/>
          <w:sz w:val="24"/>
          <w:szCs w:val="24"/>
        </w:rPr>
        <w:t xml:space="preserve"> 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u iznosu od 500kn. </w:t>
      </w:r>
      <w:r w:rsidR="00763FBB">
        <w:rPr>
          <w:rFonts w:ascii="Times New Roman" w:hAnsi="Times New Roman" w:cs="Times New Roman"/>
          <w:sz w:val="24"/>
          <w:szCs w:val="24"/>
        </w:rPr>
        <w:t>Iako je Marija cijelo vrijeme bila vezana, n</w:t>
      </w:r>
      <w:r w:rsidR="007A4EBC" w:rsidRPr="00A251BA">
        <w:rPr>
          <w:rFonts w:ascii="Times New Roman" w:hAnsi="Times New Roman" w:cs="Times New Roman"/>
          <w:sz w:val="24"/>
          <w:szCs w:val="24"/>
        </w:rPr>
        <w:t>e želeći se dovoditi u neugodnu situaciju, te s djecom u automobilu</w:t>
      </w:r>
      <w:r w:rsidR="00763FBB">
        <w:rPr>
          <w:rFonts w:ascii="Times New Roman" w:hAnsi="Times New Roman" w:cs="Times New Roman"/>
          <w:sz w:val="24"/>
          <w:szCs w:val="24"/>
        </w:rPr>
        <w:t>,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 odlučila </w:t>
      </w:r>
      <w:r w:rsidR="00763FBB">
        <w:rPr>
          <w:rFonts w:ascii="Times New Roman" w:hAnsi="Times New Roman" w:cs="Times New Roman"/>
          <w:sz w:val="24"/>
          <w:szCs w:val="24"/>
        </w:rPr>
        <w:t xml:space="preserve">je 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platiti kaznu na licu mjesta. Iz novčanika je izvadila 300kn te ih je držala u ruci, tražeći još 200kn. Dok </w:t>
      </w:r>
      <w:r w:rsidR="00763FBB">
        <w:rPr>
          <w:rFonts w:ascii="Times New Roman" w:hAnsi="Times New Roman" w:cs="Times New Roman"/>
          <w:sz w:val="24"/>
          <w:szCs w:val="24"/>
        </w:rPr>
        <w:t>ih je tražila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, policijski službenik joj je iz ruke uzeo </w:t>
      </w:r>
      <w:r w:rsidR="00763FBB">
        <w:rPr>
          <w:rFonts w:ascii="Times New Roman" w:hAnsi="Times New Roman" w:cs="Times New Roman"/>
          <w:sz w:val="24"/>
          <w:szCs w:val="24"/>
        </w:rPr>
        <w:t xml:space="preserve">spomenutih </w:t>
      </w:r>
      <w:r w:rsidR="007A4EBC" w:rsidRPr="00A251BA">
        <w:rPr>
          <w:rFonts w:ascii="Times New Roman" w:hAnsi="Times New Roman" w:cs="Times New Roman"/>
          <w:sz w:val="24"/>
          <w:szCs w:val="24"/>
        </w:rPr>
        <w:t>300kn te izjavio: „Dobro, i to je dosta.“ te ju je upozorio da nikome ne spominje situaciju koja se dogodila. Cijelo vrijeme se na suvozačevom sjedalu</w:t>
      </w:r>
      <w:r w:rsidR="000441B2">
        <w:rPr>
          <w:rFonts w:ascii="Times New Roman" w:hAnsi="Times New Roman" w:cs="Times New Roman"/>
          <w:sz w:val="24"/>
          <w:szCs w:val="24"/>
        </w:rPr>
        <w:t xml:space="preserve">, u policijskom automobilu, </w:t>
      </w:r>
      <w:r w:rsidR="007A4EBC" w:rsidRPr="00A251BA">
        <w:rPr>
          <w:rFonts w:ascii="Times New Roman" w:hAnsi="Times New Roman" w:cs="Times New Roman"/>
          <w:sz w:val="24"/>
          <w:szCs w:val="24"/>
        </w:rPr>
        <w:t xml:space="preserve">nalazio još jedan policijski službenik koji nije mogao čuti razgovor jer su prozori na bili zatvoreni. </w:t>
      </w:r>
      <w:r w:rsidR="00C96623">
        <w:rPr>
          <w:rFonts w:ascii="Times New Roman" w:hAnsi="Times New Roman" w:cs="Times New Roman"/>
          <w:sz w:val="24"/>
          <w:szCs w:val="24"/>
        </w:rPr>
        <w:t xml:space="preserve">Tijekom vožnje, a prije spomenutog događaja, isti je pričao na telefon sa ženom te nije obraćao pažnju na detalje oko sebe. </w:t>
      </w:r>
      <w:r w:rsidR="00A703B0">
        <w:rPr>
          <w:rFonts w:ascii="Times New Roman" w:hAnsi="Times New Roman" w:cs="Times New Roman"/>
          <w:sz w:val="24"/>
          <w:szCs w:val="24"/>
        </w:rPr>
        <w:t>Osim toga, on tada nije bio u službi, niti su bili zajedno po radnom na</w:t>
      </w:r>
      <w:r w:rsidR="005F79BB">
        <w:rPr>
          <w:rFonts w:ascii="Times New Roman" w:hAnsi="Times New Roman" w:cs="Times New Roman"/>
          <w:sz w:val="24"/>
          <w:szCs w:val="24"/>
        </w:rPr>
        <w:t>l</w:t>
      </w:r>
      <w:r w:rsidR="00A703B0">
        <w:rPr>
          <w:rFonts w:ascii="Times New Roman" w:hAnsi="Times New Roman" w:cs="Times New Roman"/>
          <w:sz w:val="24"/>
          <w:szCs w:val="24"/>
        </w:rPr>
        <w:t>ogu, već ga je policijski službenik koji je upravljao automobilom samo trebao prevesti od graničnog prijelaza do policijske postaje</w:t>
      </w:r>
      <w:r w:rsidR="00C96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  <w:r w:rsidRPr="00A251BA">
        <w:rPr>
          <w:rFonts w:ascii="Times New Roman" w:hAnsi="Times New Roman" w:cs="Times New Roman"/>
          <w:sz w:val="24"/>
          <w:szCs w:val="24"/>
        </w:rPr>
        <w:t>1. Obilježja kojih kaznenih djela su ostvarena? Objasnite svoj odgovor!</w:t>
      </w: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  <w:r w:rsidRPr="00A251BA">
        <w:rPr>
          <w:rFonts w:ascii="Times New Roman" w:hAnsi="Times New Roman" w:cs="Times New Roman"/>
          <w:sz w:val="24"/>
          <w:szCs w:val="24"/>
        </w:rPr>
        <w:t>2. Postoje li razlozi koji bi mogli isključiti koji element kaznenog djela? Objasnite!</w:t>
      </w: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4EBC" w:rsidRPr="00A251BA" w:rsidRDefault="007A4EBC" w:rsidP="00837460">
      <w:pPr>
        <w:jc w:val="both"/>
        <w:rPr>
          <w:rFonts w:ascii="Times New Roman" w:hAnsi="Times New Roman" w:cs="Times New Roman"/>
          <w:sz w:val="24"/>
          <w:szCs w:val="24"/>
        </w:rPr>
      </w:pPr>
      <w:r w:rsidRPr="00A251BA">
        <w:rPr>
          <w:rFonts w:ascii="Times New Roman" w:hAnsi="Times New Roman" w:cs="Times New Roman"/>
          <w:sz w:val="24"/>
          <w:szCs w:val="24"/>
        </w:rPr>
        <w:t>3. Koju biste joj vrstu i mjeru kazne odmjerili? Biste li izrekli i neke druge kaznenopravne sankcije? Objasnite svoj odgovor!</w:t>
      </w:r>
    </w:p>
    <w:sectPr w:rsidR="007A4EBC" w:rsidRPr="00A251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F0C"/>
    <w:rsid w:val="000441B2"/>
    <w:rsid w:val="000F36C0"/>
    <w:rsid w:val="00195452"/>
    <w:rsid w:val="002B0F88"/>
    <w:rsid w:val="00343F0C"/>
    <w:rsid w:val="005F79BB"/>
    <w:rsid w:val="00763FBB"/>
    <w:rsid w:val="007A4EBC"/>
    <w:rsid w:val="00837460"/>
    <w:rsid w:val="009A23B5"/>
    <w:rsid w:val="00A251BA"/>
    <w:rsid w:val="00A703B0"/>
    <w:rsid w:val="00BD2D6C"/>
    <w:rsid w:val="00C96623"/>
    <w:rsid w:val="00E84E80"/>
    <w:rsid w:val="00FA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A065C"/>
  <w15:chartTrackingRefBased/>
  <w15:docId w15:val="{F14401D5-4FA6-434D-8072-9EFA2AB7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4E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4E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A4E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4EB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</dc:creator>
  <cp:keywords/>
  <dc:description/>
  <cp:lastModifiedBy>Marta Dragičević Prtenjača</cp:lastModifiedBy>
  <cp:revision>11</cp:revision>
  <dcterms:created xsi:type="dcterms:W3CDTF">2019-04-30T13:11:00Z</dcterms:created>
  <dcterms:modified xsi:type="dcterms:W3CDTF">2019-05-03T13:30:00Z</dcterms:modified>
</cp:coreProperties>
</file>