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16" w:lineRule="auto"/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200" w:line="216" w:lineRule="auto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95"/>
        <w:gridCol w:w="6735"/>
        <w:tblGridChange w:id="0">
          <w:tblGrid>
            <w:gridCol w:w="2595"/>
            <w:gridCol w:w="6735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shd w:fill="9cc3e5" w:val="clear"/>
          </w:tcPr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KOLEGIJ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RADNO I SOCIJALNO PRAVO - SEMINAR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OBAVEZNI ILI IZBORNI / GODINA STUDIJA NA KOJOJ SE KOLEGIJ IZVODI 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Obavezni / 3. godina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OBLIK NASTAVE (PREDAVANJA, SEMINAR, VJEŽBE, (I/ILI) PRAKTIČNA NASTAVA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seminar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ECTS BODOVI KOLEGIJA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ECTS: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Pohađanje seminara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60 sati cca 2 ECTS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Priprema za seminar (vođena diskusija) - 30 sati: 1 ECTS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Izrada seminarskog rada (izrada pisanog rada) ili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samostalno učenje (priprema za kolokvij)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sati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 cca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ECTS.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STUDIJSKI PROGRAM NA KOJEM SE KOLEGIJ IZVODI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Preddiplomski sveučilišni studij socijalnog rada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RAZINA STUDIJSKOG PROGRAMA (6.st, 6.sv, 7.1.st, 7.1.sv, 7.2, 8.2.)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6.sv.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KONSTRUKTIVNO POVEZIVANJE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14">
            <w:pPr>
              <w:ind w:left="3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ISHOD UČENJA (NAZIV)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Primijeniti terminologiju svojstvenu radnom i socijalnom pravu prilikom argumentiranja stavova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i primijeniti pravne propise koji reguliraju prava i obveze korisnika u sustavima u kojima socijalni rad djeluje. (7)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Primjena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primjene znanja u praksi i komunikacijske vještine.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Ugovor o radu – praktični primjeri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Zabrana diskriminacije u radnom odnosu – studija slučaja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Radno vrijeme, odmori i dopusti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Odgovornost za štetu iz radnog odnosa – praktični primjeri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Prestanak ugovora o radu u sudskoj praksi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Atipični oblici rada i socijalna prava atipičnih radnika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Kolektivni pregovaranje i kolektivni ugovori u praksi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Štrajkovi – studija slučaja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Diskriminacija trudnih radnica – studija slučaja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Zabrana diskriminacije u socijalnom pravu (hrvatska praksa i praksa Suda EU)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Rješavanje radnih sporova u praksi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Zdravstveno osiguranje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Mirovinsko osiguranje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Vođena diskusija i izrada pisanog rada.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Kolokvij ili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Seminarski rad.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30">
            <w:pPr>
              <w:ind w:left="3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Analizirati domaće pravno uređenje i kritički mu pristupiti, uzimajući u obzir međunarodne i regionalne pravne izvore, te usporednopravna rješenja.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zaštite. (6)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i primijeniti pravne propise koji reguliraju prava i obveze korisnika u sustavima u kojima socijalni rad djeluje. (7)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kritike i pisanje stručnog rada.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Ugovor o radu – praktični primjeri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Zabrana diskriminacije u radnom odnosu – studija slučaja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Radno vrijeme, odmori i dopusti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Odgovornost za štetu iz radnog odnosa – praktični primjeri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Prestanak ugovora o radu u sudskoj praksi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Atipični oblici rada i socijalna prava atipičnih radnika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Kolektivni pregovaranje i kolektivni ugovori u praksi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Štrajkovi – studija slučaja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Diskriminacija trudnih radnica – studija slučaja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Zabrana diskriminacije u socijalnom pravu (hrvatska praksa i praksa Suda EU)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Rješavanje radnih sporova u praksi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Zdravstveno osiguranje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Mirovinsko osiguranje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Vođena diskusija i izrada pisanog rada.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Kolokvij ili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Seminarski rad.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4D">
            <w:pPr>
              <w:ind w:left="3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Analizirati pravnu stečevinu EU koja se odnosi na radno i socijalno pravo.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i primijeniti pravne propise koji reguliraju prava i obveze korisnika u sustavima u kojima socijalni rad djeluje. (7)</w:t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2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kritike i pisanje stručnog rada.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6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 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Zabrana diskriminacije u radnom odnosu – studija slučaja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Radno vrijeme, odmori i dopusti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Atipični oblici rada i socijalna prava atipičnih radnika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Diskriminacija trudnih radnica – studija slučaja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Zabrana diskriminacije u socijalnom pravu (hrvatska praksa i praksa Suda EU)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Vođena diskusija i izrada pisanog rada.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F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Kolokvij ili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Seminarski rad.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62">
            <w:pPr>
              <w:ind w:left="3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Analizirati razinu radnopravne zaštite u pojedinim državama članicama EU, analizom prakse Suda EU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4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6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8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kritike i pisanje stručnog rada.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A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Zabrana diskriminacije u radnom odnosu – studija slučaja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Atipični oblici rada i socijalna prava atipičnih radnika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Diskriminacija trudnih radnica – studija slučaja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F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Vođena diskusija i izrada pisanog rada.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1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Kolokvij ili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Seminarski rad.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Naslov1">
    <w:name w:val="heading 1"/>
    <w:basedOn w:val="Normal"/>
    <w:next w:val="Normal"/>
    <w:link w:val="Naslov1Char"/>
    <w:uiPriority w:val="9"/>
    <w:qFormat w:val="1"/>
    <w:rsid w:val="005E7910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StandardWeb">
    <w:name w:val="Normal (Web)"/>
    <w:basedOn w:val="Normal"/>
    <w:uiPriority w:val="99"/>
    <w:semiHidden w:val="1"/>
    <w:unhideWhenUsed w:val="1"/>
    <w:rsid w:val="001D004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Odlomakpopisa">
    <w:name w:val="List Paragraph"/>
    <w:basedOn w:val="Normal"/>
    <w:uiPriority w:val="34"/>
    <w:qFormat w:val="1"/>
    <w:rsid w:val="001D004B"/>
    <w:pPr>
      <w:spacing w:after="0" w:line="240" w:lineRule="auto"/>
      <w:ind w:left="720"/>
      <w:contextualSpacing w:val="1"/>
    </w:pPr>
    <w:rPr>
      <w:rFonts w:ascii="Times New Roman" w:cs="Times New Roman" w:eastAsia="Times New Roman" w:hAnsi="Times New Roman"/>
      <w:sz w:val="24"/>
      <w:szCs w:val="24"/>
    </w:rPr>
  </w:style>
  <w:style w:type="character" w:styleId="Hiperveza">
    <w:name w:val="Hyperlink"/>
    <w:basedOn w:val="Zadanifontodlomka"/>
    <w:uiPriority w:val="99"/>
    <w:unhideWhenUsed w:val="1"/>
    <w:rsid w:val="00152DEA"/>
    <w:rPr>
      <w:color w:val="0000ff"/>
      <w:u w:val="single"/>
    </w:rPr>
  </w:style>
  <w:style w:type="paragraph" w:styleId="Tekstfusnote">
    <w:name w:val="footnote text"/>
    <w:basedOn w:val="Normal"/>
    <w:link w:val="TekstfusnoteChar"/>
    <w:uiPriority w:val="99"/>
    <w:semiHidden w:val="1"/>
    <w:unhideWhenUsed w:val="1"/>
    <w:rsid w:val="00010C23"/>
    <w:pPr>
      <w:spacing w:after="0" w:line="240" w:lineRule="auto"/>
    </w:pPr>
    <w:rPr>
      <w:sz w:val="20"/>
      <w:szCs w:val="20"/>
    </w:rPr>
  </w:style>
  <w:style w:type="character" w:styleId="TekstfusnoteChar" w:customStyle="1">
    <w:name w:val="Tekst fusnote Char"/>
    <w:basedOn w:val="Zadanifontodlomka"/>
    <w:link w:val="Tekstfusnote"/>
    <w:uiPriority w:val="99"/>
    <w:semiHidden w:val="1"/>
    <w:rsid w:val="00010C23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 w:val="1"/>
    <w:unhideWhenUsed w:val="1"/>
    <w:rsid w:val="00010C23"/>
    <w:rPr>
      <w:vertAlign w:val="superscript"/>
    </w:rPr>
  </w:style>
  <w:style w:type="table" w:styleId="Reetkatablice">
    <w:name w:val="Table Grid"/>
    <w:basedOn w:val="Obinatablica"/>
    <w:uiPriority w:val="59"/>
    <w:rsid w:val="00C6558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PlainTable41" w:customStyle="1">
    <w:name w:val="Plain Table 41"/>
    <w:basedOn w:val="Obinatablica"/>
    <w:uiPriority w:val="44"/>
    <w:rsid w:val="005E7910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TableGridLight1" w:customStyle="1">
    <w:name w:val="Table Grid Light1"/>
    <w:basedOn w:val="Obinatablica"/>
    <w:uiPriority w:val="40"/>
    <w:rsid w:val="005E7910"/>
    <w:pPr>
      <w:spacing w:after="0" w:line="240" w:lineRule="auto"/>
    </w:pPr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character" w:styleId="Naslov1Char" w:customStyle="1">
    <w:name w:val="Naslov 1 Char"/>
    <w:basedOn w:val="Zadanifontodlomka"/>
    <w:link w:val="Naslov1"/>
    <w:uiPriority w:val="9"/>
    <w:rsid w:val="005E7910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9B2F67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rsid w:val="009B2F67"/>
    <w:rPr>
      <w:rFonts w:ascii="Segoe UI" w:cs="Segoe UI" w:hAnsi="Segoe UI"/>
      <w:sz w:val="18"/>
      <w:szCs w:val="18"/>
    </w:rPr>
  </w:style>
  <w:style w:type="character" w:styleId="Naglaeno">
    <w:name w:val="Strong"/>
    <w:basedOn w:val="Zadanifontodlomka"/>
    <w:uiPriority w:val="22"/>
    <w:qFormat w:val="1"/>
    <w:rsid w:val="00B760B9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OFpqElh49ANXr31j45O5KBcsYQ==">AMUW2mUa3gsRxUB89l5taNWdbweJxJ5UVy7gqskN/Hx6HUnvGeKIv1EGF07AKD9gFFNeNBuq80t7zQ0Gw7rikpWCdsg1SPQvFoUDUUTPusOKajZnMbb7rYI=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2021-07-10T18:00:00Z</dcterms:created>
</cp:coreProperties>
</file>